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0762" w14:textId="48C550AC" w:rsidR="00C613D2" w:rsidRPr="0042307C" w:rsidRDefault="0042307C" w:rsidP="0042307C">
      <w:pPr>
        <w:jc w:val="right"/>
        <w:rPr>
          <w:sz w:val="40"/>
          <w:szCs w:val="40"/>
        </w:rPr>
      </w:pPr>
      <w:r w:rsidRPr="0042307C">
        <w:rPr>
          <w:sz w:val="40"/>
          <w:szCs w:val="40"/>
        </w:rPr>
        <w:t>22. října</w:t>
      </w:r>
    </w:p>
    <w:p w14:paraId="54B4B8DD" w14:textId="70A74272" w:rsidR="0042307C" w:rsidRPr="0042307C" w:rsidRDefault="0042307C" w:rsidP="0042307C">
      <w:pPr>
        <w:jc w:val="center"/>
        <w:rPr>
          <w:b/>
          <w:bCs/>
          <w:sz w:val="40"/>
          <w:szCs w:val="40"/>
          <w:u w:val="single"/>
        </w:rPr>
      </w:pPr>
      <w:r w:rsidRPr="0042307C">
        <w:rPr>
          <w:b/>
          <w:bCs/>
          <w:sz w:val="40"/>
          <w:szCs w:val="40"/>
          <w:u w:val="single"/>
        </w:rPr>
        <w:t>Zákony</w:t>
      </w:r>
    </w:p>
    <w:p w14:paraId="5BAD0593" w14:textId="68E9C2D4" w:rsidR="0042307C" w:rsidRPr="0042307C" w:rsidRDefault="0042307C">
      <w:pPr>
        <w:rPr>
          <w:sz w:val="40"/>
          <w:szCs w:val="40"/>
        </w:rPr>
      </w:pPr>
      <w:r w:rsidRPr="0042307C">
        <w:rPr>
          <w:sz w:val="40"/>
          <w:szCs w:val="40"/>
        </w:rPr>
        <w:t xml:space="preserve">Nejvyšší zákon je </w:t>
      </w:r>
      <w:r w:rsidRPr="0042307C">
        <w:rPr>
          <w:sz w:val="40"/>
          <w:szCs w:val="40"/>
          <w:highlight w:val="green"/>
        </w:rPr>
        <w:t>Ústava.</w:t>
      </w:r>
    </w:p>
    <w:p w14:paraId="6AE43A7F" w14:textId="2147DF3C" w:rsidR="0042307C" w:rsidRPr="0042307C" w:rsidRDefault="0042307C">
      <w:pPr>
        <w:rPr>
          <w:sz w:val="40"/>
          <w:szCs w:val="40"/>
        </w:rPr>
      </w:pPr>
      <w:r w:rsidRPr="0042307C">
        <w:rPr>
          <w:b/>
          <w:bCs/>
          <w:sz w:val="40"/>
          <w:szCs w:val="40"/>
          <w:u w:val="single"/>
        </w:rPr>
        <w:t xml:space="preserve">Zákon </w:t>
      </w:r>
      <w:r w:rsidRPr="0042307C">
        <w:rPr>
          <w:sz w:val="40"/>
          <w:szCs w:val="40"/>
        </w:rPr>
        <w:t>– nařízení, kterými se musí řídit všichni občané ČR.</w:t>
      </w:r>
    </w:p>
    <w:p w14:paraId="5D4BCBB9" w14:textId="5B1CAC8D" w:rsidR="0042307C" w:rsidRPr="0042307C" w:rsidRDefault="0042307C" w:rsidP="0042307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</w:t>
      </w:r>
      <w:r w:rsidRPr="0042307C">
        <w:rPr>
          <w:sz w:val="40"/>
          <w:szCs w:val="40"/>
        </w:rPr>
        <w:t xml:space="preserve"> jejich dodržování se stará policie a soud.</w:t>
      </w:r>
    </w:p>
    <w:p w14:paraId="4ABF0EC8" w14:textId="081C2146" w:rsidR="0042307C" w:rsidRPr="0042307C" w:rsidRDefault="0042307C" w:rsidP="0042307C">
      <w:pPr>
        <w:rPr>
          <w:b/>
          <w:bCs/>
          <w:sz w:val="40"/>
          <w:szCs w:val="40"/>
          <w:u w:val="single"/>
        </w:rPr>
      </w:pPr>
      <w:r w:rsidRPr="0042307C">
        <w:rPr>
          <w:b/>
          <w:bCs/>
          <w:sz w:val="40"/>
          <w:szCs w:val="40"/>
          <w:u w:val="single"/>
        </w:rPr>
        <w:t>Volby</w:t>
      </w:r>
    </w:p>
    <w:p w14:paraId="3A3531A7" w14:textId="207E5067" w:rsidR="0042307C" w:rsidRPr="0042307C" w:rsidRDefault="0042307C" w:rsidP="0042307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42307C">
        <w:rPr>
          <w:sz w:val="40"/>
          <w:szCs w:val="40"/>
        </w:rPr>
        <w:t>K volbám může jít každý občan starší 18 let, má trestní odpovědnost za své činy.</w:t>
      </w:r>
    </w:p>
    <w:p w14:paraId="28DF416E" w14:textId="75FBC051" w:rsidR="0042307C" w:rsidRPr="0042307C" w:rsidRDefault="0042307C" w:rsidP="0042307C">
      <w:pPr>
        <w:rPr>
          <w:sz w:val="44"/>
          <w:szCs w:val="44"/>
        </w:rPr>
      </w:pPr>
      <w:r w:rsidRPr="0042307C">
        <w:rPr>
          <w:b/>
          <w:bCs/>
          <w:i/>
          <w:iCs/>
          <w:sz w:val="44"/>
          <w:szCs w:val="44"/>
          <w:u w:val="single"/>
        </w:rPr>
        <w:t>Státní symboly</w:t>
      </w:r>
      <w:r w:rsidRPr="0042307C">
        <w:rPr>
          <w:sz w:val="44"/>
          <w:szCs w:val="44"/>
        </w:rPr>
        <w:t xml:space="preserve"> (samostatně vypsat z </w:t>
      </w:r>
      <w:r>
        <w:rPr>
          <w:sz w:val="44"/>
          <w:szCs w:val="44"/>
        </w:rPr>
        <w:t>u</w:t>
      </w:r>
      <w:r w:rsidRPr="0042307C">
        <w:rPr>
          <w:sz w:val="44"/>
          <w:szCs w:val="44"/>
        </w:rPr>
        <w:t>č str.14)</w:t>
      </w:r>
    </w:p>
    <w:sectPr w:rsidR="0042307C" w:rsidRPr="0042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D7CF1"/>
    <w:multiLevelType w:val="hybridMultilevel"/>
    <w:tmpl w:val="066A944A"/>
    <w:lvl w:ilvl="0" w:tplc="FC4A4C3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7C"/>
    <w:rsid w:val="0042307C"/>
    <w:rsid w:val="00C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653F"/>
  <w15:chartTrackingRefBased/>
  <w15:docId w15:val="{F80D4EEF-41B2-41B9-8DAF-468BF3D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2020-10-21T17:05:00Z</dcterms:created>
  <dcterms:modified xsi:type="dcterms:W3CDTF">2020-10-21T17:12:00Z</dcterms:modified>
</cp:coreProperties>
</file>