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29D2" w14:textId="4BEFDDBE" w:rsidR="00C613D2" w:rsidRPr="00AC68EC" w:rsidRDefault="00AC68EC" w:rsidP="00AC68EC">
      <w:pPr>
        <w:jc w:val="right"/>
        <w:rPr>
          <w:sz w:val="48"/>
          <w:szCs w:val="48"/>
        </w:rPr>
      </w:pPr>
      <w:r w:rsidRPr="00AC68EC">
        <w:rPr>
          <w:sz w:val="48"/>
          <w:szCs w:val="48"/>
        </w:rPr>
        <w:t>6. listopadu</w:t>
      </w:r>
    </w:p>
    <w:p w14:paraId="411D0C48" w14:textId="566BE01C" w:rsidR="00AC68EC" w:rsidRPr="00AC68EC" w:rsidRDefault="00AC68EC" w:rsidP="00AC68EC">
      <w:pPr>
        <w:jc w:val="center"/>
        <w:rPr>
          <w:b/>
          <w:bCs/>
          <w:sz w:val="48"/>
          <w:szCs w:val="48"/>
          <w:u w:val="single"/>
        </w:rPr>
      </w:pPr>
      <w:r w:rsidRPr="00AC68EC">
        <w:rPr>
          <w:b/>
          <w:bCs/>
          <w:sz w:val="48"/>
          <w:szCs w:val="48"/>
          <w:u w:val="single"/>
        </w:rPr>
        <w:t>Dělení rostlin podle místa růstu a užitku.</w:t>
      </w:r>
    </w:p>
    <w:p w14:paraId="038172C2" w14:textId="50460444" w:rsidR="00AC68EC" w:rsidRPr="00AC68EC" w:rsidRDefault="00AC68EC">
      <w:pPr>
        <w:rPr>
          <w:b/>
          <w:bCs/>
          <w:i/>
          <w:iCs/>
          <w:color w:val="FF0000"/>
          <w:sz w:val="48"/>
          <w:szCs w:val="48"/>
          <w:u w:val="single"/>
        </w:rPr>
      </w:pPr>
      <w:r w:rsidRPr="00AC68EC">
        <w:rPr>
          <w:b/>
          <w:bCs/>
          <w:i/>
          <w:iCs/>
          <w:color w:val="FF0000"/>
          <w:sz w:val="48"/>
          <w:szCs w:val="48"/>
          <w:u w:val="single"/>
        </w:rPr>
        <w:t>1.Plané</w:t>
      </w:r>
    </w:p>
    <w:p w14:paraId="291E7CBF" w14:textId="4F551834" w:rsidR="00AC68EC" w:rsidRPr="00AC68EC" w:rsidRDefault="00AC68EC">
      <w:pPr>
        <w:rPr>
          <w:sz w:val="48"/>
          <w:szCs w:val="48"/>
        </w:rPr>
      </w:pPr>
      <w:r w:rsidRPr="00AC68EC">
        <w:rPr>
          <w:sz w:val="48"/>
          <w:szCs w:val="48"/>
        </w:rPr>
        <w:t>-vyskytují se volně v přírodě</w:t>
      </w:r>
    </w:p>
    <w:p w14:paraId="55493C1E" w14:textId="21BD88A7" w:rsidR="00AC68EC" w:rsidRPr="00AC68EC" w:rsidRDefault="00AC68EC">
      <w:pPr>
        <w:rPr>
          <w:b/>
          <w:bCs/>
          <w:i/>
          <w:iCs/>
          <w:color w:val="00B050"/>
          <w:sz w:val="48"/>
          <w:szCs w:val="48"/>
          <w:u w:val="single"/>
        </w:rPr>
      </w:pPr>
      <w:r w:rsidRPr="00AC68EC">
        <w:rPr>
          <w:b/>
          <w:bCs/>
          <w:i/>
          <w:iCs/>
          <w:color w:val="00B050"/>
          <w:sz w:val="48"/>
          <w:szCs w:val="48"/>
          <w:u w:val="single"/>
        </w:rPr>
        <w:t>2.Užitkové</w:t>
      </w:r>
    </w:p>
    <w:p w14:paraId="7F3027D6" w14:textId="301F27C6" w:rsidR="00AC68EC" w:rsidRPr="00AC68EC" w:rsidRDefault="00AC68EC">
      <w:pPr>
        <w:rPr>
          <w:sz w:val="48"/>
          <w:szCs w:val="48"/>
        </w:rPr>
      </w:pPr>
      <w:r w:rsidRPr="00AC68EC">
        <w:rPr>
          <w:sz w:val="48"/>
          <w:szCs w:val="48"/>
        </w:rPr>
        <w:t>- vyskytují se na polích, sadech a zahradách</w:t>
      </w:r>
    </w:p>
    <w:p w14:paraId="03DD33B8" w14:textId="3083AD3E" w:rsidR="00AC68EC" w:rsidRPr="00AC68EC" w:rsidRDefault="00AC68EC">
      <w:pPr>
        <w:rPr>
          <w:sz w:val="48"/>
          <w:szCs w:val="48"/>
        </w:rPr>
      </w:pPr>
      <w:r w:rsidRPr="00AC68EC">
        <w:rPr>
          <w:sz w:val="48"/>
          <w:szCs w:val="48"/>
        </w:rPr>
        <w:t>-polní plodiny, ovocné stromy a keře, zelenina</w:t>
      </w:r>
    </w:p>
    <w:p w14:paraId="4699F4D2" w14:textId="72A5DA47" w:rsidR="00AC68EC" w:rsidRPr="00AC68EC" w:rsidRDefault="00AC68EC">
      <w:pPr>
        <w:rPr>
          <w:b/>
          <w:bCs/>
          <w:i/>
          <w:iCs/>
          <w:color w:val="C45911" w:themeColor="accent2" w:themeShade="BF"/>
          <w:sz w:val="48"/>
          <w:szCs w:val="48"/>
          <w:u w:val="single"/>
        </w:rPr>
      </w:pPr>
      <w:r w:rsidRPr="00AC68EC">
        <w:rPr>
          <w:b/>
          <w:bCs/>
          <w:i/>
          <w:iCs/>
          <w:color w:val="C45911" w:themeColor="accent2" w:themeShade="BF"/>
          <w:sz w:val="48"/>
          <w:szCs w:val="48"/>
          <w:u w:val="single"/>
        </w:rPr>
        <w:t>3.Okrasné</w:t>
      </w:r>
    </w:p>
    <w:p w14:paraId="5FB3D29F" w14:textId="59F7B154" w:rsidR="00AC68EC" w:rsidRPr="00AC68EC" w:rsidRDefault="00AC68EC">
      <w:pPr>
        <w:rPr>
          <w:sz w:val="48"/>
          <w:szCs w:val="48"/>
        </w:rPr>
      </w:pPr>
      <w:r w:rsidRPr="00AC68EC">
        <w:rPr>
          <w:sz w:val="48"/>
          <w:szCs w:val="48"/>
        </w:rPr>
        <w:t>- na zahradě nebo v domácnosti</w:t>
      </w:r>
    </w:p>
    <w:p w14:paraId="287EDF8E" w14:textId="4964DDD1" w:rsidR="00AC68EC" w:rsidRPr="00AC68EC" w:rsidRDefault="00AC68EC">
      <w:pPr>
        <w:rPr>
          <w:sz w:val="48"/>
          <w:szCs w:val="48"/>
        </w:rPr>
      </w:pPr>
      <w:r w:rsidRPr="00AC68EC">
        <w:rPr>
          <w:sz w:val="48"/>
          <w:szCs w:val="48"/>
        </w:rPr>
        <w:t>(ilustrace)</w:t>
      </w:r>
    </w:p>
    <w:p w14:paraId="105CB3AA" w14:textId="77777777" w:rsidR="00AC68EC" w:rsidRPr="00AC68EC" w:rsidRDefault="00AC68EC">
      <w:pPr>
        <w:rPr>
          <w:sz w:val="48"/>
          <w:szCs w:val="48"/>
        </w:rPr>
      </w:pPr>
    </w:p>
    <w:p w14:paraId="3294C156" w14:textId="77777777" w:rsidR="00AC68EC" w:rsidRPr="00AC68EC" w:rsidRDefault="00AC68EC">
      <w:pPr>
        <w:rPr>
          <w:sz w:val="48"/>
          <w:szCs w:val="48"/>
        </w:rPr>
      </w:pPr>
    </w:p>
    <w:sectPr w:rsidR="00AC68EC" w:rsidRPr="00AC68EC" w:rsidSect="00AC68EC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EC"/>
    <w:rsid w:val="00AC68EC"/>
    <w:rsid w:val="00C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4DB9"/>
  <w15:chartTrackingRefBased/>
  <w15:docId w15:val="{B3C7FEAF-3486-467E-948B-C512568E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ivana.kysilkova@seznam.cz</dc:creator>
  <cp:keywords/>
  <dc:description/>
  <cp:lastModifiedBy>ivana.kysilkova@seznam.cz</cp:lastModifiedBy>
  <cp:revision>1</cp:revision>
  <dcterms:created xsi:type="dcterms:W3CDTF">2020-11-05T14:02:00Z</dcterms:created>
  <dcterms:modified xsi:type="dcterms:W3CDTF">2020-11-05T14:12:00Z</dcterms:modified>
</cp:coreProperties>
</file>